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right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4"/>
          <w:szCs w:val="34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bookmarkStart w:id="0" w:name="_GoBack"/>
      <w:bookmarkEnd w:id="0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272727"/>
          <w:spacing w:val="0"/>
          <w:w w:val="100"/>
          <w:position w:val="0"/>
          <w:sz w:val="34"/>
          <w:szCs w:val="34"/>
        </w:rPr>
      </w:pPr>
      <w:r>
        <w:rPr>
          <w:color w:val="000000"/>
          <w:spacing w:val="0"/>
          <w:w w:val="100"/>
          <w:position w:val="0"/>
          <w:sz w:val="34"/>
          <w:szCs w:val="34"/>
        </w:rPr>
        <w:t>贯彻落实</w:t>
      </w:r>
      <w:r>
        <w:rPr>
          <w:color w:val="272727"/>
          <w:spacing w:val="0"/>
          <w:w w:val="100"/>
          <w:position w:val="0"/>
          <w:sz w:val="34"/>
          <w:szCs w:val="34"/>
        </w:rPr>
        <w:t>《深</w:t>
      </w:r>
      <w:r>
        <w:rPr>
          <w:color w:val="000000"/>
          <w:spacing w:val="0"/>
          <w:w w:val="100"/>
          <w:position w:val="0"/>
          <w:sz w:val="34"/>
          <w:szCs w:val="34"/>
        </w:rPr>
        <w:t>化新时代教育评价改</w:t>
      </w:r>
      <w:r>
        <w:rPr>
          <w:color w:val="272727"/>
          <w:spacing w:val="0"/>
          <w:w w:val="100"/>
          <w:position w:val="0"/>
          <w:sz w:val="34"/>
          <w:szCs w:val="34"/>
        </w:rPr>
        <w:t>革总体方案》工作任务清单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/>
          <w:color w:val="272727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/>
          <w:color w:val="272727"/>
          <w:spacing w:val="0"/>
          <w:w w:val="100"/>
          <w:position w:val="0"/>
          <w:sz w:val="28"/>
          <w:szCs w:val="28"/>
          <w:lang w:val="en-US" w:eastAsia="zh-CN"/>
        </w:rPr>
        <w:t xml:space="preserve">单位（公章）：         负责人（签名）：                 联系人及电话：              填报日期：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0"/>
        <w:gridCol w:w="922"/>
        <w:gridCol w:w="2429"/>
        <w:gridCol w:w="4133"/>
        <w:gridCol w:w="2635"/>
        <w:gridCol w:w="1790"/>
        <w:gridCol w:w="1829"/>
        <w:gridCol w:w="7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 xml:space="preserve">改革任务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84848"/>
                <w:spacing w:val="0"/>
                <w:w w:val="100"/>
                <w:position w:val="0"/>
                <w:sz w:val="20"/>
                <w:szCs w:val="20"/>
              </w:rPr>
              <w:t>具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体改革 任务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改革要点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落实的举措或办法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pacing w:val="0"/>
                <w:w w:val="100"/>
                <w:position w:val="0"/>
                <w:sz w:val="20"/>
                <w:szCs w:val="2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拟修订的文件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pacing w:val="0"/>
                <w:w w:val="100"/>
                <w:position w:val="0"/>
                <w:sz w:val="20"/>
                <w:szCs w:val="2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计划完成时间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责任单位与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 xml:space="preserve"> 责任人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207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88"/>
                <w:szCs w:val="8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2"/>
                <w:szCs w:val="32"/>
              </w:rPr>
            </w:pPr>
            <w:r>
              <w:rPr>
                <w:i/>
                <w:iCs/>
                <w:color w:val="B2B2B2"/>
                <w:spacing w:val="0"/>
                <w:w w:val="100"/>
                <w:position w:val="0"/>
                <w:sz w:val="32"/>
                <w:szCs w:val="32"/>
              </w:rPr>
              <w:t xml:space="preserve">^ 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32"/>
                <w:szCs w:val="3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235"/>
              </w:tabs>
              <w:bidi w:val="0"/>
              <w:spacing w:before="0" w:after="0" w:line="240" w:lineRule="auto"/>
              <w:ind w:left="0" w:right="0" w:firstLine="360"/>
              <w:jc w:val="left"/>
              <w:rPr>
                <w:sz w:val="46"/>
                <w:szCs w:val="46"/>
              </w:rPr>
            </w:pPr>
            <w:r>
              <w:rPr>
                <w:rFonts w:ascii="Times New Roman" w:hAnsi="Times New Roman" w:eastAsia="Times New Roman" w:cs="Times New Roman"/>
                <w:color w:val="B2B2B2"/>
                <w:spacing w:val="0"/>
                <w:w w:val="100"/>
                <w:position w:val="0"/>
                <w:sz w:val="88"/>
                <w:szCs w:val="88"/>
                <w:lang w:val="en-US" w:eastAsia="en-US" w:bidi="en-US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B2B2B2"/>
                <w:spacing w:val="0"/>
                <w:w w:val="100"/>
                <w:position w:val="0"/>
              </w:rPr>
              <w:t>&lt;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16" w:lineRule="auto"/>
              <w:ind w:left="0" w:right="0" w:firstLine="0"/>
              <w:jc w:val="right"/>
              <w:rPr>
                <w:sz w:val="13"/>
                <w:szCs w:val="13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B2B2B2"/>
                <w:spacing w:val="0"/>
                <w:w w:val="100"/>
                <w:position w:val="0"/>
              </w:rPr>
              <w:t>&lt;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235"/>
              </w:tabs>
              <w:bidi w:val="0"/>
              <w:spacing w:before="0" w:after="680" w:line="240" w:lineRule="auto"/>
              <w:ind w:left="0" w:right="0" w:firstLine="360"/>
              <w:jc w:val="left"/>
              <w:rPr>
                <w:sz w:val="88"/>
                <w:szCs w:val="88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3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>
              <w:rPr>
                <w:color w:val="000000"/>
                <w:spacing w:val="0"/>
                <w:w w:val="100"/>
                <w:position w:val="0"/>
                <w:sz w:val="46"/>
                <w:szCs w:val="46"/>
                <w:lang w:val="en-US" w:eastAsia="en-US" w:bidi="en-US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B2B2B2"/>
                <w:spacing w:val="0"/>
                <w:w w:val="100"/>
                <w:position w:val="0"/>
              </w:rPr>
              <w:t>%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600"/>
              <w:jc w:val="left"/>
              <w:rPr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6639E"/>
    <w:rsid w:val="43232FA8"/>
    <w:rsid w:val="53D6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after="40" w:line="547" w:lineRule="exact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color w:val="272727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2021-04-14T01:17:00Z</dcterms:created>
  <dc:creator>发展规划处 余成苗</dc:creator>
  <cp:lastModifiedBy>发展规划处 余成苗</cp:lastModifiedBy>
  <dcterms:modified xsi:type="dcterms:W3CDTF">2021-04-16T02:52:40Z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D09FC8BC47BC43E0AA59183B0483F4B9</vt:lpwstr>
  </property>
</Properties>
</file>